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319" w:rsidRPr="008E2319" w:rsidRDefault="008E2319" w:rsidP="008E2319">
      <w:pPr>
        <w:rPr>
          <w:b/>
        </w:rPr>
      </w:pPr>
      <w:bookmarkStart w:id="0" w:name="_GoBack"/>
      <w:r w:rsidRPr="008E2319">
        <w:rPr>
          <w:b/>
        </w:rPr>
        <w:t>Положение о порядке доступа учащихся, преподавателей и сотрудников к сети Интернет</w:t>
      </w:r>
      <w:bookmarkEnd w:id="0"/>
      <w:r w:rsidRPr="008E2319">
        <w:rPr>
          <w:b/>
        </w:rPr>
        <w:t xml:space="preserve"> МБОУ «</w:t>
      </w:r>
      <w:proofErr w:type="spellStart"/>
      <w:r w:rsidRPr="008E2319">
        <w:rPr>
          <w:b/>
        </w:rPr>
        <w:t>Лядская</w:t>
      </w:r>
      <w:proofErr w:type="spellEnd"/>
      <w:r w:rsidRPr="008E2319">
        <w:rPr>
          <w:b/>
        </w:rPr>
        <w:t xml:space="preserve"> СОШ»</w:t>
      </w:r>
    </w:p>
    <w:p w:rsidR="008E2319" w:rsidRDefault="008E2319" w:rsidP="008E2319"/>
    <w:p w:rsidR="008E2319" w:rsidRDefault="008E2319" w:rsidP="008E2319">
      <w:r>
        <w:t>1. Общие положения</w:t>
      </w:r>
    </w:p>
    <w:p w:rsidR="008E2319" w:rsidRDefault="008E2319" w:rsidP="008E2319">
      <w:r>
        <w:t>1.1. Настоящее Положение регулирует условия и порядок использования сети Интернет через МБОУ «</w:t>
      </w:r>
      <w:proofErr w:type="spellStart"/>
      <w:r>
        <w:t>Лядская</w:t>
      </w:r>
      <w:proofErr w:type="spellEnd"/>
      <w:r>
        <w:t xml:space="preserve"> СОШ» ресурсы (далее ОУ) учащимися, </w:t>
      </w:r>
      <w:r>
        <w:t>преподавателями и сотрудниками.</w:t>
      </w:r>
    </w:p>
    <w:p w:rsidR="008E2319" w:rsidRDefault="008E2319" w:rsidP="008E2319">
      <w:r>
        <w:t>1.2. Настоящее Положение имеет статус л</w:t>
      </w:r>
      <w:r>
        <w:t>окального нормативного акта ОУ.</w:t>
      </w:r>
    </w:p>
    <w:p w:rsidR="008E2319" w:rsidRDefault="008E2319" w:rsidP="008E2319">
      <w:r>
        <w:t>1.3. Использование сети Интернет в ОУ</w:t>
      </w:r>
      <w:r>
        <w:t xml:space="preserve"> подчинено следующим принципам:</w:t>
      </w:r>
    </w:p>
    <w:p w:rsidR="008E2319" w:rsidRDefault="008E2319" w:rsidP="008E2319">
      <w:pPr>
        <w:pStyle w:val="a3"/>
        <w:numPr>
          <w:ilvl w:val="0"/>
          <w:numId w:val="1"/>
        </w:numPr>
      </w:pPr>
      <w:r>
        <w:t>соответствия образовательным целям;</w:t>
      </w:r>
    </w:p>
    <w:p w:rsidR="008E2319" w:rsidRDefault="008E2319" w:rsidP="008E2319">
      <w:pPr>
        <w:pStyle w:val="a3"/>
        <w:numPr>
          <w:ilvl w:val="0"/>
          <w:numId w:val="1"/>
        </w:numPr>
      </w:pPr>
      <w:r>
        <w:t>способствование гармоничному формированию и развитию личности;</w:t>
      </w:r>
    </w:p>
    <w:p w:rsidR="008E2319" w:rsidRDefault="008E2319" w:rsidP="008E2319">
      <w:pPr>
        <w:pStyle w:val="a3"/>
        <w:numPr>
          <w:ilvl w:val="0"/>
          <w:numId w:val="1"/>
        </w:numPr>
      </w:pPr>
      <w: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8E2319" w:rsidRDefault="008E2319" w:rsidP="008E2319">
      <w:pPr>
        <w:pStyle w:val="a3"/>
        <w:numPr>
          <w:ilvl w:val="0"/>
          <w:numId w:val="1"/>
        </w:numPr>
      </w:pPr>
      <w:r>
        <w:t>приобретения новых навыков и знаний;</w:t>
      </w:r>
    </w:p>
    <w:p w:rsidR="008E2319" w:rsidRDefault="008E2319" w:rsidP="008E2319">
      <w:pPr>
        <w:pStyle w:val="a3"/>
        <w:numPr>
          <w:ilvl w:val="0"/>
          <w:numId w:val="1"/>
        </w:numPr>
      </w:pPr>
      <w:r>
        <w:t>расширения применяемого спектра учебных и наглядных пособий;</w:t>
      </w:r>
    </w:p>
    <w:p w:rsidR="008E2319" w:rsidRDefault="008E2319" w:rsidP="008E2319">
      <w:pPr>
        <w:pStyle w:val="a3"/>
        <w:numPr>
          <w:ilvl w:val="0"/>
          <w:numId w:val="1"/>
        </w:numPr>
      </w:pPr>
      <w:r>
        <w:t>социализации личности, введения в информационное общество</w:t>
      </w:r>
      <w:r>
        <w:t>.</w:t>
      </w:r>
    </w:p>
    <w:p w:rsidR="008E2319" w:rsidRDefault="008E2319" w:rsidP="008E2319">
      <w:r>
        <w:t>2. Организация и политика и</w:t>
      </w:r>
      <w:r>
        <w:t>спользования сети Интернет в ОУ</w:t>
      </w:r>
    </w:p>
    <w:p w:rsidR="008E2319" w:rsidRDefault="008E2319" w:rsidP="008E2319">
      <w:r>
        <w:t>2.1. Использование сети Интернет в ОУ возможно исключительно при условии ознакомления и согласия лица, пользующегося сетью Интерне</w:t>
      </w:r>
      <w:r>
        <w:t>т в ОУ, с настоящим Положением.</w:t>
      </w:r>
    </w:p>
    <w:p w:rsidR="008E2319" w:rsidRDefault="008E2319" w:rsidP="008E2319">
      <w:r>
        <w:t>2.2. Руководитель ОУ является ответственным за обеспечение эффективного и безопасного доступа к сети Интернет в ОУ, а также за внедрение соответствующих технических</w:t>
      </w:r>
      <w:r>
        <w:t>, правовых и других механизмов.</w:t>
      </w:r>
    </w:p>
    <w:p w:rsidR="008E2319" w:rsidRDefault="008E2319" w:rsidP="008E2319">
      <w:r>
        <w:t>2.3. Во время занятий контроль за использованием учащимися сети Интернет, в соответствии с настоящим Положением, осущест</w:t>
      </w:r>
      <w:r>
        <w:t>вляет учитель, ведущий занятие.</w:t>
      </w:r>
    </w:p>
    <w:p w:rsidR="008E2319" w:rsidRDefault="008E2319" w:rsidP="008E2319">
      <w:r>
        <w:t>Учитель:</w:t>
      </w:r>
    </w:p>
    <w:p w:rsidR="008E2319" w:rsidRDefault="008E2319" w:rsidP="008E2319">
      <w:pPr>
        <w:pStyle w:val="a3"/>
        <w:numPr>
          <w:ilvl w:val="0"/>
          <w:numId w:val="2"/>
        </w:numPr>
      </w:pPr>
      <w:r>
        <w:t>наблюдает за использованием компьютера и сети Интернет учащимися;</w:t>
      </w:r>
    </w:p>
    <w:p w:rsidR="008E2319" w:rsidRDefault="008E2319" w:rsidP="008E2319">
      <w:pPr>
        <w:pStyle w:val="a3"/>
        <w:numPr>
          <w:ilvl w:val="0"/>
          <w:numId w:val="2"/>
        </w:numPr>
      </w:pPr>
      <w:r>
        <w:t>запрещает дальнейшую работу учащегося в сети Интернет в случае нарушения учащимися настоящего Положения и иных нормативных документов, регламентирующих использование сети Интернет в ОУ;</w:t>
      </w:r>
    </w:p>
    <w:p w:rsidR="008E2319" w:rsidRDefault="008E2319" w:rsidP="008E2319">
      <w:pPr>
        <w:pStyle w:val="a3"/>
        <w:numPr>
          <w:ilvl w:val="0"/>
          <w:numId w:val="2"/>
        </w:numPr>
      </w:pPr>
      <w:r>
        <w:t>принимает, предусмотренные настоящим Положением и иными нормативными документами, меры для пресечения дальнейших попыток доступа к ресурсу (группе ресурсов), несовместимых с задачами образования.</w:t>
      </w:r>
    </w:p>
    <w:p w:rsidR="008E2319" w:rsidRDefault="008E2319" w:rsidP="008E2319">
      <w:r>
        <w:t>2.4. При использовании сети Интернет в ОУ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ОУ или предостав</w:t>
      </w:r>
      <w:r>
        <w:t>ленного оператором услуг связи.</w:t>
      </w:r>
    </w:p>
    <w:p w:rsidR="008E2319" w:rsidRDefault="008E2319" w:rsidP="008E2319">
      <w:r>
        <w:t>2.5.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осуществляется лицом, уполномоченным руководителем ОУ. Категории ресурсов, в соответствии с которыми определяется политика использования сети Интернет в ОУ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</w:t>
      </w:r>
      <w:r>
        <w:t>ляются в установленном порядке.</w:t>
      </w:r>
    </w:p>
    <w:p w:rsidR="008E2319" w:rsidRDefault="008E2319" w:rsidP="008E2319">
      <w:r>
        <w:t>2.6. Принципами размещения информации на Интернет-ресурсах ОУ являются:</w:t>
      </w:r>
    </w:p>
    <w:p w:rsidR="008E2319" w:rsidRDefault="008E2319" w:rsidP="008E2319"/>
    <w:p w:rsidR="008E2319" w:rsidRDefault="008E2319" w:rsidP="008E2319">
      <w:pPr>
        <w:pStyle w:val="a3"/>
        <w:numPr>
          <w:ilvl w:val="0"/>
          <w:numId w:val="3"/>
        </w:numPr>
      </w:pPr>
      <w:r>
        <w:lastRenderedPageBreak/>
        <w:t>соблюдение действующего законодательства Российской Федерации, интересов и прав граждан;</w:t>
      </w:r>
    </w:p>
    <w:p w:rsidR="008E2319" w:rsidRDefault="008E2319" w:rsidP="008E2319">
      <w:pPr>
        <w:pStyle w:val="a3"/>
        <w:numPr>
          <w:ilvl w:val="0"/>
          <w:numId w:val="3"/>
        </w:numPr>
      </w:pPr>
      <w:r>
        <w:t>защита персональных данных учащихся, преподавателей и сотрудников;</w:t>
      </w:r>
    </w:p>
    <w:p w:rsidR="008E2319" w:rsidRDefault="008E2319" w:rsidP="008E2319">
      <w:pPr>
        <w:pStyle w:val="a3"/>
        <w:numPr>
          <w:ilvl w:val="0"/>
          <w:numId w:val="3"/>
        </w:numPr>
      </w:pPr>
      <w:r>
        <w:t>достоверность и корректность информации.</w:t>
      </w:r>
    </w:p>
    <w:p w:rsidR="008E2319" w:rsidRDefault="008E2319" w:rsidP="008E2319">
      <w:r>
        <w:t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ОУ (сайт ОУ) только с письменного согласия родителей или иных законных представителей учащихся. Персональные данные преподавателей и сотрудников ОУ размещаются на Интернет-ресурсах ОУ только с письменного согласия преподавателя или сотрудника, чьи персональные данные размещаются. В информационных сообщениях о мероприятиях на сайте ОУ без согласия лица или его законного представителя могут быть упомянуты только фамилия и имя учащегося, либо фамилия, имя и отчество преподавателя (родителя). При истребовании такого согласия представитель ОУ разъясняет лицу возможные риски и последствия опубликования персональных данных. ОУ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8E2319" w:rsidRDefault="008E2319" w:rsidP="008E2319"/>
    <w:p w:rsidR="008E2319" w:rsidRDefault="008E2319" w:rsidP="008E2319">
      <w:r>
        <w:t>3. Процед</w:t>
      </w:r>
      <w:r>
        <w:t>ура использования сети Интернет</w:t>
      </w:r>
    </w:p>
    <w:p w:rsidR="008E2319" w:rsidRDefault="008E2319" w:rsidP="008E2319">
      <w:r>
        <w:t xml:space="preserve">3.1. Использование сети Интернет в ОУ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>
        <w:t>необразовательной</w:t>
      </w:r>
      <w:proofErr w:type="spellEnd"/>
      <w:r>
        <w:t xml:space="preserve"> направленности.</w:t>
      </w:r>
    </w:p>
    <w:p w:rsidR="008E2319" w:rsidRDefault="008E2319" w:rsidP="008E2319">
      <w:r>
        <w:t>3.2. По разрешению Уполномоченного лица учащиеся (с согласия родителей, законных представителей), пре</w:t>
      </w:r>
      <w:r>
        <w:t>подаватели и сотрудники вправе:</w:t>
      </w:r>
    </w:p>
    <w:p w:rsidR="008E2319" w:rsidRDefault="008E2319" w:rsidP="008E2319">
      <w:pPr>
        <w:pStyle w:val="a3"/>
        <w:numPr>
          <w:ilvl w:val="0"/>
          <w:numId w:val="4"/>
        </w:numPr>
      </w:pPr>
      <w:r>
        <w:t>размещать собственную информацию в сети Интернет на Интернет-ресурсах ОУ;</w:t>
      </w:r>
    </w:p>
    <w:p w:rsidR="008E2319" w:rsidRDefault="008E2319" w:rsidP="008E2319">
      <w:pPr>
        <w:pStyle w:val="a3"/>
        <w:numPr>
          <w:ilvl w:val="0"/>
          <w:numId w:val="4"/>
        </w:numPr>
      </w:pPr>
      <w:r>
        <w:t>иметь учетную запись электронной почты на Интернет-ресурсах ОУ.</w:t>
      </w:r>
    </w:p>
    <w:p w:rsidR="008E2319" w:rsidRDefault="008E2319" w:rsidP="008E2319">
      <w:r>
        <w:t>3.3. Учащемуся запрещается:</w:t>
      </w:r>
    </w:p>
    <w:p w:rsidR="008E2319" w:rsidRDefault="008E2319" w:rsidP="008E2319">
      <w:pPr>
        <w:pStyle w:val="a3"/>
        <w:numPr>
          <w:ilvl w:val="0"/>
          <w:numId w:val="5"/>
        </w:numPr>
      </w:pPr>
      <w:r>
        <w:t>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8E2319" w:rsidRDefault="008E2319" w:rsidP="008E2319">
      <w:pPr>
        <w:pStyle w:val="a3"/>
        <w:numPr>
          <w:ilvl w:val="0"/>
          <w:numId w:val="5"/>
        </w:numPr>
      </w:pPr>
      <w:r>
        <w:t>осуществлять любые сделки через Интернет;</w:t>
      </w:r>
    </w:p>
    <w:p w:rsidR="008E2319" w:rsidRDefault="008E2319" w:rsidP="008E2319">
      <w:pPr>
        <w:pStyle w:val="a3"/>
        <w:numPr>
          <w:ilvl w:val="0"/>
          <w:numId w:val="5"/>
        </w:numPr>
      </w:pPr>
      <w:r>
        <w:t>осуществлять загрузки файлов на компьютер ОУ без разрешения уполномоченного лица;</w:t>
      </w:r>
    </w:p>
    <w:p w:rsidR="008E2319" w:rsidRDefault="008E2319" w:rsidP="008E2319">
      <w:pPr>
        <w:pStyle w:val="a3"/>
        <w:numPr>
          <w:ilvl w:val="0"/>
          <w:numId w:val="5"/>
        </w:numPr>
      </w:pPr>
      <w:r>
        <w:t>распространять оскорбительную, не соответствующую действительности, порочащую других лиц информацию, угрозы.</w:t>
      </w:r>
    </w:p>
    <w:p w:rsidR="008E2319" w:rsidRDefault="008E2319" w:rsidP="008E2319">
      <w:r>
        <w:t>3.4. Уполномоченное лицо проверяет, является ли данный учащийся допущенным до самостоя</w:t>
      </w:r>
      <w:r>
        <w:t>тельной работы в сети Интернет.</w:t>
      </w:r>
    </w:p>
    <w:p w:rsidR="008E2319" w:rsidRDefault="008E2319" w:rsidP="008E2319">
      <w:r>
        <w:t xml:space="preserve">3.5.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Интернет-адреса </w:t>
      </w:r>
      <w:r>
        <w:t>(URL) и покинуть данный ресурс.</w:t>
      </w:r>
    </w:p>
    <w:p w:rsidR="008E2319" w:rsidRDefault="008E2319" w:rsidP="008E2319">
      <w:r>
        <w:t>3.6. Работа в сети осуществляется согласно расписан</w:t>
      </w:r>
      <w:r>
        <w:t>ию работы кабинета информатики.</w:t>
      </w:r>
    </w:p>
    <w:p w:rsidR="00D675F0" w:rsidRDefault="008E2319" w:rsidP="008E2319">
      <w:r>
        <w:t>3.7. Лица, работающие в сети Интернет должны сделать запись в Журнале регистрации. Журнал хранится в кабинете информатики.</w:t>
      </w:r>
    </w:p>
    <w:sectPr w:rsidR="00D6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575"/>
    <w:multiLevelType w:val="hybridMultilevel"/>
    <w:tmpl w:val="46DAA96E"/>
    <w:lvl w:ilvl="0" w:tplc="6BCE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74ADC"/>
    <w:multiLevelType w:val="hybridMultilevel"/>
    <w:tmpl w:val="4A9826EC"/>
    <w:lvl w:ilvl="0" w:tplc="6BCE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5841"/>
    <w:multiLevelType w:val="hybridMultilevel"/>
    <w:tmpl w:val="08864AAA"/>
    <w:lvl w:ilvl="0" w:tplc="6BCE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348C0"/>
    <w:multiLevelType w:val="hybridMultilevel"/>
    <w:tmpl w:val="6C8489C8"/>
    <w:lvl w:ilvl="0" w:tplc="6BCE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F3F9F"/>
    <w:multiLevelType w:val="hybridMultilevel"/>
    <w:tmpl w:val="FE14CE82"/>
    <w:lvl w:ilvl="0" w:tplc="6BCE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19"/>
    <w:rsid w:val="008E2319"/>
    <w:rsid w:val="00D6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B453"/>
  <w15:chartTrackingRefBased/>
  <w15:docId w15:val="{CA9E0D61-02BE-4055-80EF-72F640E4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Tasvo</dc:creator>
  <cp:keywords/>
  <dc:description/>
  <cp:lastModifiedBy>Tasvo</cp:lastModifiedBy>
  <cp:revision>1</cp:revision>
  <dcterms:created xsi:type="dcterms:W3CDTF">2019-11-15T10:51:00Z</dcterms:created>
  <dcterms:modified xsi:type="dcterms:W3CDTF">2019-11-15T10:54:00Z</dcterms:modified>
</cp:coreProperties>
</file>